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 w:val="0"/>
          <w:bCs/>
          <w:sz w:val="32"/>
          <w:szCs w:val="24"/>
          <w:lang w:val="en-US" w:eastAsia="zh-CN"/>
        </w:rPr>
      </w:pPr>
      <w:bookmarkStart w:id="0" w:name="_GoBack"/>
      <w:r>
        <w:rPr>
          <w:rFonts w:hint="eastAsia" w:ascii="仿宋_GB2312" w:eastAsia="仿宋_GB2312"/>
          <w:b w:val="0"/>
          <w:bCs/>
          <w:sz w:val="32"/>
          <w:szCs w:val="24"/>
          <w:lang w:val="en-US" w:eastAsia="zh-CN"/>
        </w:rPr>
        <w:t>附件1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2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0"/>
          <w:lang w:val="en-US" w:eastAsia="zh-CN"/>
        </w:rPr>
        <w:t>江苏省环境科学学会科技成果评价管理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0"/>
        </w:rPr>
        <w:t>办法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0"/>
          <w:lang w:val="en-US" w:eastAsia="zh-CN"/>
        </w:rPr>
        <w:t>暂行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0"/>
          <w:lang w:eastAsia="zh-CN"/>
        </w:rPr>
        <w:t>）</w:t>
      </w:r>
    </w:p>
    <w:p>
      <w:pPr>
        <w:rPr>
          <w:sz w:val="24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第一章  总则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第一条</w:t>
      </w:r>
      <w:r>
        <w:rPr>
          <w:rFonts w:hint="eastAsia" w:ascii="仿宋_GB2312" w:eastAsia="仿宋_GB2312"/>
          <w:sz w:val="28"/>
          <w:szCs w:val="28"/>
        </w:rPr>
        <w:t xml:space="preserve">  为科学、客观、公正地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评价生态环境及相关领域科技成果</w:t>
      </w:r>
      <w:r>
        <w:rPr>
          <w:rFonts w:hint="eastAsia" w:ascii="仿宋_GB2312" w:eastAsia="仿宋_GB2312"/>
          <w:sz w:val="28"/>
          <w:szCs w:val="28"/>
        </w:rPr>
        <w:t>，促进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科技成果</w:t>
      </w:r>
      <w:r>
        <w:rPr>
          <w:rFonts w:hint="eastAsia" w:ascii="仿宋_GB2312" w:eastAsia="仿宋_GB2312"/>
          <w:sz w:val="28"/>
          <w:szCs w:val="28"/>
        </w:rPr>
        <w:t>在环保产业中的推广应用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推动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科技</w:t>
      </w:r>
      <w:r>
        <w:rPr>
          <w:rFonts w:hint="eastAsia" w:ascii="仿宋_GB2312" w:eastAsia="仿宋_GB2312"/>
          <w:sz w:val="28"/>
          <w:szCs w:val="28"/>
        </w:rPr>
        <w:t>成果转化，特制定本办法。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第二条</w:t>
      </w:r>
      <w:r>
        <w:rPr>
          <w:rFonts w:hint="eastAsia" w:ascii="仿宋_GB2312" w:eastAsia="仿宋_GB2312"/>
          <w:sz w:val="28"/>
          <w:szCs w:val="28"/>
        </w:rPr>
        <w:t xml:space="preserve">  本办法所称科技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成果</w:t>
      </w:r>
      <w:r>
        <w:rPr>
          <w:rFonts w:hint="eastAsia" w:ascii="仿宋_GB2312" w:eastAsia="仿宋_GB2312"/>
          <w:sz w:val="28"/>
          <w:szCs w:val="28"/>
        </w:rPr>
        <w:t>评价</w:t>
      </w:r>
      <w:r>
        <w:rPr>
          <w:rFonts w:ascii="仿宋_GB2312" w:eastAsia="仿宋_GB2312"/>
          <w:sz w:val="28"/>
          <w:szCs w:val="28"/>
        </w:rPr>
        <w:t>是指</w:t>
      </w:r>
      <w:r>
        <w:rPr>
          <w:rFonts w:hint="eastAsia" w:ascii="仿宋_GB2312" w:eastAsia="仿宋_GB2312"/>
          <w:sz w:val="28"/>
          <w:szCs w:val="28"/>
        </w:rPr>
        <w:t>江苏省环境科学学会</w:t>
      </w:r>
      <w:r>
        <w:rPr>
          <w:rFonts w:ascii="仿宋_GB2312" w:eastAsia="仿宋_GB2312"/>
          <w:sz w:val="28"/>
          <w:szCs w:val="28"/>
        </w:rPr>
        <w:t>通过一定的形式和程序，组织并</w:t>
      </w:r>
      <w:r>
        <w:rPr>
          <w:rFonts w:hint="eastAsia" w:ascii="仿宋_GB2312" w:eastAsia="仿宋_GB2312"/>
          <w:sz w:val="28"/>
          <w:szCs w:val="28"/>
        </w:rPr>
        <w:t>协同本行业</w:t>
      </w:r>
      <w:r>
        <w:rPr>
          <w:rFonts w:ascii="仿宋_GB2312" w:eastAsia="仿宋_GB2312"/>
          <w:sz w:val="28"/>
          <w:szCs w:val="28"/>
        </w:rPr>
        <w:t>专家对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科技</w:t>
      </w:r>
      <w:r>
        <w:rPr>
          <w:rFonts w:ascii="仿宋_GB2312" w:eastAsia="仿宋_GB2312"/>
          <w:sz w:val="28"/>
          <w:szCs w:val="28"/>
        </w:rPr>
        <w:t>成果</w:t>
      </w:r>
      <w:r>
        <w:rPr>
          <w:rFonts w:hint="eastAsia" w:ascii="仿宋_GB2312" w:eastAsia="仿宋_GB2312"/>
          <w:sz w:val="28"/>
          <w:szCs w:val="28"/>
        </w:rPr>
        <w:t>的科学性、创造性、先进性、可行性和应用前景等</w:t>
      </w:r>
      <w:r>
        <w:rPr>
          <w:rFonts w:ascii="仿宋_GB2312" w:eastAsia="仿宋_GB2312"/>
          <w:sz w:val="28"/>
          <w:szCs w:val="28"/>
        </w:rPr>
        <w:t>进行</w:t>
      </w:r>
      <w:r>
        <w:rPr>
          <w:rFonts w:hint="eastAsia" w:ascii="仿宋_GB2312" w:eastAsia="仿宋_GB2312"/>
          <w:sz w:val="28"/>
          <w:szCs w:val="28"/>
        </w:rPr>
        <w:t>综合</w:t>
      </w:r>
      <w:r>
        <w:rPr>
          <w:rFonts w:ascii="仿宋_GB2312" w:eastAsia="仿宋_GB2312"/>
          <w:sz w:val="28"/>
          <w:szCs w:val="28"/>
        </w:rPr>
        <w:t>评价，</w:t>
      </w:r>
      <w:r>
        <w:rPr>
          <w:rFonts w:hint="eastAsia" w:ascii="仿宋_GB2312" w:eastAsia="仿宋_GB2312"/>
          <w:sz w:val="28"/>
          <w:szCs w:val="28"/>
        </w:rPr>
        <w:t>得出</w:t>
      </w:r>
      <w:r>
        <w:rPr>
          <w:rFonts w:ascii="仿宋_GB2312" w:eastAsia="仿宋_GB2312"/>
          <w:sz w:val="28"/>
          <w:szCs w:val="28"/>
        </w:rPr>
        <w:t>科学结论</w:t>
      </w:r>
      <w:r>
        <w:rPr>
          <w:rFonts w:hint="eastAsia" w:ascii="仿宋_GB2312" w:eastAsia="仿宋_GB2312"/>
          <w:sz w:val="28"/>
          <w:szCs w:val="28"/>
        </w:rPr>
        <w:t>的活动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包括鉴定、评估和评价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第三条</w:t>
      </w:r>
      <w:r>
        <w:rPr>
          <w:rFonts w:hint="eastAsia" w:ascii="仿宋_GB2312" w:eastAsia="仿宋_GB2312"/>
          <w:sz w:val="28"/>
          <w:szCs w:val="28"/>
        </w:rPr>
        <w:t xml:space="preserve">  科技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成果</w:t>
      </w:r>
      <w:r>
        <w:rPr>
          <w:rFonts w:hint="eastAsia" w:ascii="仿宋_GB2312" w:eastAsia="仿宋_GB2312"/>
          <w:sz w:val="28"/>
          <w:szCs w:val="28"/>
        </w:rPr>
        <w:t>评价范围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为生态</w:t>
      </w:r>
      <w:r>
        <w:rPr>
          <w:rFonts w:hint="eastAsia" w:ascii="仿宋_GB2312" w:eastAsia="仿宋_GB2312"/>
          <w:sz w:val="28"/>
          <w:szCs w:val="28"/>
        </w:rPr>
        <w:t>环境污染防治和保护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及相关领域</w:t>
      </w:r>
      <w:r>
        <w:rPr>
          <w:rFonts w:hint="eastAsia" w:ascii="仿宋_GB2312" w:eastAsia="仿宋_GB2312"/>
          <w:sz w:val="28"/>
          <w:szCs w:val="28"/>
        </w:rPr>
        <w:t>的，具备科学性、创造性、先进性等属性和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学术价值或应用</w:t>
      </w:r>
      <w:r>
        <w:rPr>
          <w:rFonts w:hint="eastAsia" w:ascii="仿宋_GB2312" w:eastAsia="仿宋_GB2312"/>
          <w:sz w:val="28"/>
          <w:szCs w:val="28"/>
        </w:rPr>
        <w:t>价值的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科技</w:t>
      </w:r>
      <w:r>
        <w:rPr>
          <w:rFonts w:hint="eastAsia" w:ascii="仿宋_GB2312" w:eastAsia="仿宋_GB2312"/>
          <w:sz w:val="28"/>
          <w:szCs w:val="28"/>
        </w:rPr>
        <w:t>成果（包括新发现、新理论、新方法、新技术、新产品、新品种和新工艺等）。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第四条</w:t>
      </w:r>
      <w:r>
        <w:rPr>
          <w:rFonts w:hint="eastAsia" w:ascii="仿宋_GB2312" w:eastAsia="仿宋_GB2312"/>
          <w:sz w:val="28"/>
          <w:szCs w:val="28"/>
        </w:rPr>
        <w:t xml:space="preserve">  江苏省环境科学学会统一归口管理科技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成果</w:t>
      </w:r>
      <w:r>
        <w:rPr>
          <w:rFonts w:hint="eastAsia" w:ascii="仿宋_GB2312" w:eastAsia="仿宋_GB2312"/>
          <w:sz w:val="28"/>
          <w:szCs w:val="28"/>
        </w:rPr>
        <w:t>评价工作。</w:t>
      </w:r>
    </w:p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第二章  申请科技成果评价的条件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第五条</w:t>
      </w:r>
      <w:r>
        <w:rPr>
          <w:rFonts w:hint="eastAsia" w:ascii="仿宋_GB2312" w:eastAsia="仿宋_GB2312"/>
          <w:sz w:val="28"/>
          <w:szCs w:val="28"/>
        </w:rPr>
        <w:t xml:space="preserve">  申请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评价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科技</w:t>
      </w:r>
      <w:r>
        <w:rPr>
          <w:rFonts w:hint="eastAsia" w:ascii="仿宋_GB2312" w:eastAsia="仿宋_GB2312"/>
          <w:sz w:val="28"/>
          <w:szCs w:val="28"/>
        </w:rPr>
        <w:t>成果应具备以下条件：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1、知识产权明确；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2、符合国家环保政策及技术发展方向，应用前景较好；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3、符合国家或行业相关标准规范要求；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4、在同类技术中具有先进性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一定的特色。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第三章  科技成果评价程序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第六条</w:t>
      </w:r>
      <w:r>
        <w:rPr>
          <w:rFonts w:hint="eastAsia" w:ascii="仿宋_GB2312" w:eastAsia="仿宋_GB2312"/>
          <w:sz w:val="28"/>
          <w:szCs w:val="28"/>
        </w:rPr>
        <w:t xml:space="preserve">  申请方按本办法有关规定，对符合条件的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科技</w:t>
      </w:r>
      <w:r>
        <w:rPr>
          <w:rFonts w:hint="eastAsia" w:ascii="仿宋_GB2312" w:eastAsia="仿宋_GB2312"/>
          <w:sz w:val="28"/>
          <w:szCs w:val="28"/>
        </w:rPr>
        <w:t>成果，向江苏省环境科学学会提出申请，并填写《江苏省环境科学学会科技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成果</w:t>
      </w:r>
      <w:r>
        <w:rPr>
          <w:rFonts w:hint="eastAsia" w:ascii="仿宋_GB2312" w:eastAsia="仿宋_GB2312"/>
          <w:sz w:val="28"/>
          <w:szCs w:val="28"/>
        </w:rPr>
        <w:t>评价申请表》（附件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）。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第七条</w:t>
      </w:r>
      <w:r>
        <w:rPr>
          <w:rFonts w:hint="eastAsia" w:ascii="仿宋_GB2312" w:eastAsia="仿宋_GB2312"/>
          <w:sz w:val="28"/>
          <w:szCs w:val="28"/>
        </w:rPr>
        <w:t xml:space="preserve">  双方签订《江苏省环境科学学会科技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成果</w:t>
      </w:r>
      <w:r>
        <w:rPr>
          <w:rFonts w:hint="eastAsia" w:ascii="仿宋_GB2312" w:eastAsia="仿宋_GB2312"/>
          <w:sz w:val="28"/>
          <w:szCs w:val="28"/>
        </w:rPr>
        <w:t>评价协议书》（附件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），申请方按协议书规定向学会交纳费用。</w:t>
      </w:r>
    </w:p>
    <w:p>
      <w:pPr>
        <w:ind w:firstLine="567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第八条</w:t>
      </w:r>
      <w:r>
        <w:rPr>
          <w:rFonts w:hint="eastAsia" w:ascii="仿宋_GB2312" w:eastAsia="仿宋_GB2312"/>
          <w:sz w:val="28"/>
          <w:szCs w:val="28"/>
        </w:rPr>
        <w:t xml:space="preserve">  申请方应提供以下材料：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一、工作报告（申请方基本情况、研发工作组织机构、工作计划、资金分配及人员分工等）；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二、技术报告：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1、技术发展过程、存在的问题、解决问题的方法；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2、技术原理和工艺流程；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3、比较同类技术的优缺点；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4、技术的先进性和创新性；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5、经济效益、环境效益和社会效益；</w:t>
      </w:r>
    </w:p>
    <w:p>
      <w:pPr>
        <w:ind w:firstLine="567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6、其他。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三、附件材料：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营业执照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及相关资质证书</w:t>
      </w:r>
      <w:r>
        <w:rPr>
          <w:rFonts w:hint="eastAsia" w:ascii="仿宋_GB2312" w:eastAsia="仿宋_GB2312"/>
          <w:sz w:val="28"/>
          <w:szCs w:val="28"/>
        </w:rPr>
        <w:t>复印件；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具有CMA资质的检验机构出具的检测报告；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sz w:val="28"/>
          <w:szCs w:val="28"/>
        </w:rPr>
        <w:t>产品执行标准及在主管部门备案证明材料；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4、操作规程或说明书；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/>
          <w:sz w:val="28"/>
          <w:szCs w:val="28"/>
        </w:rPr>
        <w:t>主要用户目录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清单</w:t>
      </w:r>
      <w:r>
        <w:rPr>
          <w:rFonts w:hint="eastAsia" w:ascii="仿宋_GB2312" w:eastAsia="仿宋_GB2312"/>
          <w:sz w:val="28"/>
          <w:szCs w:val="28"/>
        </w:rPr>
        <w:t>及两个以上用户使用意见；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6、查新报告；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7、由会计事务所出具的经济分析报告；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8、由第三方出具的产品和设备参数的检验报告；</w:t>
      </w:r>
    </w:p>
    <w:p>
      <w:pPr>
        <w:ind w:firstLine="567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9、专利证书；</w:t>
      </w:r>
    </w:p>
    <w:p>
      <w:pPr>
        <w:ind w:firstLine="567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10、论文、著作；</w:t>
      </w:r>
    </w:p>
    <w:p>
      <w:pPr>
        <w:ind w:firstLine="567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11、其他。</w:t>
      </w:r>
    </w:p>
    <w:p>
      <w:pPr>
        <w:ind w:firstLine="567"/>
        <w:jc w:val="both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  <w:highlight w:val="none"/>
        </w:rPr>
        <w:t>、拥有知识产权的证明材料或无知识产权纠纷的承诺和声明；</w:t>
      </w:r>
    </w:p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第九条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学会</w:t>
      </w:r>
      <w:r>
        <w:rPr>
          <w:rFonts w:hint="eastAsia" w:ascii="仿宋_GB2312" w:eastAsia="仿宋_GB2312"/>
          <w:sz w:val="28"/>
          <w:szCs w:val="28"/>
        </w:rPr>
        <w:t>对申报的材料进行初审，并通知申请方补充完善相关材料。</w:t>
      </w:r>
    </w:p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第十条</w:t>
      </w:r>
      <w:r>
        <w:rPr>
          <w:rFonts w:hint="eastAsia" w:ascii="仿宋_GB2312" w:eastAsia="仿宋_GB2312"/>
          <w:sz w:val="28"/>
          <w:szCs w:val="28"/>
        </w:rPr>
        <w:t xml:space="preserve">  申报材料通过初审后，双方协商确定召开专家会的时间。</w:t>
      </w:r>
    </w:p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第十一条</w:t>
      </w:r>
      <w:r>
        <w:rPr>
          <w:rFonts w:hint="eastAsia" w:ascii="仿宋_GB2312" w:eastAsia="仿宋_GB2312"/>
          <w:sz w:val="28"/>
          <w:szCs w:val="28"/>
        </w:rPr>
        <w:t xml:space="preserve">  学会组织召开专家会，编制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科技成果评价</w:t>
      </w:r>
      <w:r>
        <w:rPr>
          <w:rFonts w:hint="eastAsia" w:ascii="仿宋_GB2312" w:eastAsia="仿宋_GB2312"/>
          <w:sz w:val="28"/>
          <w:szCs w:val="28"/>
        </w:rPr>
        <w:t>证书。</w:t>
      </w:r>
    </w:p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第十二条</w:t>
      </w:r>
      <w:r>
        <w:rPr>
          <w:rFonts w:hint="eastAsia" w:ascii="仿宋_GB2312" w:eastAsia="仿宋_GB2312"/>
          <w:sz w:val="28"/>
          <w:szCs w:val="28"/>
        </w:rPr>
        <w:t xml:space="preserve">  学会向申请方提交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科技成果评价</w:t>
      </w:r>
      <w:r>
        <w:rPr>
          <w:rFonts w:hint="eastAsia" w:ascii="仿宋_GB2312" w:eastAsia="仿宋_GB2312"/>
          <w:sz w:val="28"/>
          <w:szCs w:val="28"/>
        </w:rPr>
        <w:t>证书。</w:t>
      </w:r>
    </w:p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第四章  其他</w:t>
      </w:r>
    </w:p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第十三条</w:t>
      </w:r>
      <w:r>
        <w:rPr>
          <w:rFonts w:hint="eastAsia" w:ascii="仿宋_GB2312" w:eastAsia="仿宋_GB2312"/>
          <w:sz w:val="28"/>
          <w:szCs w:val="28"/>
        </w:rPr>
        <w:t xml:space="preserve">  申请方应对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所</w:t>
      </w:r>
      <w:r>
        <w:rPr>
          <w:rFonts w:hint="eastAsia" w:ascii="仿宋_GB2312" w:eastAsia="仿宋_GB2312"/>
          <w:sz w:val="28"/>
          <w:szCs w:val="28"/>
        </w:rPr>
        <w:t>提供材料的真实性和准确性负责，在召开专家会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前</w:t>
      </w:r>
      <w:r>
        <w:rPr>
          <w:rFonts w:hint="eastAsia" w:ascii="仿宋_GB2312" w:eastAsia="仿宋_GB2312"/>
          <w:sz w:val="28"/>
          <w:szCs w:val="28"/>
        </w:rPr>
        <w:t>，将符合要求的材料提交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至学会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并</w:t>
      </w:r>
      <w:r>
        <w:rPr>
          <w:rFonts w:hint="eastAsia" w:ascii="仿宋_GB2312" w:eastAsia="仿宋_GB2312"/>
          <w:sz w:val="28"/>
          <w:szCs w:val="28"/>
        </w:rPr>
        <w:t>在会上如实介绍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情况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回答专家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的质询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第十四条</w:t>
      </w:r>
      <w:r>
        <w:rPr>
          <w:rFonts w:hint="eastAsia" w:ascii="仿宋_GB2312" w:eastAsia="仿宋_GB2312"/>
          <w:sz w:val="28"/>
          <w:szCs w:val="28"/>
        </w:rPr>
        <w:t xml:space="preserve">  学会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eastAsia="仿宋_GB2312"/>
          <w:sz w:val="28"/>
          <w:szCs w:val="28"/>
        </w:rPr>
        <w:t>人员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遵守申请方对技术保密的规定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2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第十五条</w:t>
      </w:r>
      <w:r>
        <w:rPr>
          <w:rFonts w:hint="eastAsia" w:ascii="仿宋_GB2312" w:eastAsia="仿宋_GB2312"/>
          <w:sz w:val="28"/>
          <w:szCs w:val="28"/>
        </w:rPr>
        <w:t xml:space="preserve">  收费标准按工作量由双方协商确定，在协议书中约定。</w:t>
      </w:r>
    </w:p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第五章  附则</w:t>
      </w:r>
    </w:p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第十六条</w:t>
      </w:r>
      <w:r>
        <w:rPr>
          <w:rFonts w:hint="eastAsia" w:ascii="仿宋_GB2312" w:eastAsia="仿宋_GB2312"/>
          <w:sz w:val="28"/>
          <w:szCs w:val="28"/>
        </w:rPr>
        <w:t xml:space="preserve">  本办法由江苏省环境科学学会负责解释。</w:t>
      </w:r>
    </w:p>
    <w:p>
      <w:pPr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第十七条 </w:t>
      </w:r>
      <w:r>
        <w:rPr>
          <w:rFonts w:hint="eastAsia" w:ascii="仿宋_GB2312" w:eastAsia="仿宋_GB2312"/>
          <w:sz w:val="28"/>
          <w:szCs w:val="28"/>
        </w:rPr>
        <w:t xml:space="preserve"> 本办法自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2022年5月1日</w:t>
      </w:r>
      <w:r>
        <w:rPr>
          <w:rFonts w:hint="eastAsia" w:ascii="仿宋_GB2312" w:eastAsia="仿宋_GB2312"/>
          <w:sz w:val="28"/>
          <w:szCs w:val="28"/>
        </w:rPr>
        <w:t>起实施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left="567"/>
        <w:jc w:val="both"/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kern w:val="2"/>
          <w:sz w:val="40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ODc4Y2E3Yjk4NWZkODJiMTg1ZTI3MGJlZGM5MGEifQ=="/>
  </w:docVars>
  <w:rsids>
    <w:rsidRoot w:val="00C061E4"/>
    <w:rsid w:val="00023277"/>
    <w:rsid w:val="001B665D"/>
    <w:rsid w:val="00290AA7"/>
    <w:rsid w:val="002C06C4"/>
    <w:rsid w:val="005652B9"/>
    <w:rsid w:val="0061760F"/>
    <w:rsid w:val="006D7CC3"/>
    <w:rsid w:val="00845DFA"/>
    <w:rsid w:val="008D43B6"/>
    <w:rsid w:val="008D7EB6"/>
    <w:rsid w:val="009E78C2"/>
    <w:rsid w:val="00A25F89"/>
    <w:rsid w:val="00A3001C"/>
    <w:rsid w:val="00C061E4"/>
    <w:rsid w:val="00EC26B8"/>
    <w:rsid w:val="00F02D0D"/>
    <w:rsid w:val="00FA0381"/>
    <w:rsid w:val="01D02106"/>
    <w:rsid w:val="025710E2"/>
    <w:rsid w:val="038F71C9"/>
    <w:rsid w:val="03B94246"/>
    <w:rsid w:val="03E70DB3"/>
    <w:rsid w:val="056930F4"/>
    <w:rsid w:val="05FE405B"/>
    <w:rsid w:val="062C245F"/>
    <w:rsid w:val="067F3525"/>
    <w:rsid w:val="0681016A"/>
    <w:rsid w:val="06905732"/>
    <w:rsid w:val="07C1191B"/>
    <w:rsid w:val="08163393"/>
    <w:rsid w:val="087073E9"/>
    <w:rsid w:val="09622C8A"/>
    <w:rsid w:val="0ACC2AB1"/>
    <w:rsid w:val="0B0A7F9D"/>
    <w:rsid w:val="0B2D58E9"/>
    <w:rsid w:val="0B3A4520"/>
    <w:rsid w:val="0BE37630"/>
    <w:rsid w:val="0C6F73EE"/>
    <w:rsid w:val="0CC25F19"/>
    <w:rsid w:val="0FFA00C0"/>
    <w:rsid w:val="0FFE35F6"/>
    <w:rsid w:val="10D802C2"/>
    <w:rsid w:val="112A321A"/>
    <w:rsid w:val="12345282"/>
    <w:rsid w:val="12D007EF"/>
    <w:rsid w:val="139A266C"/>
    <w:rsid w:val="13FA243C"/>
    <w:rsid w:val="148F7029"/>
    <w:rsid w:val="15644DE6"/>
    <w:rsid w:val="15AF54A9"/>
    <w:rsid w:val="166E0EC0"/>
    <w:rsid w:val="16726C02"/>
    <w:rsid w:val="167E096F"/>
    <w:rsid w:val="183606FA"/>
    <w:rsid w:val="18803DE2"/>
    <w:rsid w:val="19CA465F"/>
    <w:rsid w:val="19E60016"/>
    <w:rsid w:val="1A951111"/>
    <w:rsid w:val="1AC146FE"/>
    <w:rsid w:val="1D4806BC"/>
    <w:rsid w:val="1D887DB3"/>
    <w:rsid w:val="1E7A3A98"/>
    <w:rsid w:val="1EEC198E"/>
    <w:rsid w:val="1F2633DD"/>
    <w:rsid w:val="1F6A1678"/>
    <w:rsid w:val="202F7912"/>
    <w:rsid w:val="21E60664"/>
    <w:rsid w:val="225C2514"/>
    <w:rsid w:val="227B2B13"/>
    <w:rsid w:val="23475034"/>
    <w:rsid w:val="23716561"/>
    <w:rsid w:val="244B45EE"/>
    <w:rsid w:val="24885842"/>
    <w:rsid w:val="24AC5B5A"/>
    <w:rsid w:val="26E40809"/>
    <w:rsid w:val="275E17B6"/>
    <w:rsid w:val="286B34B1"/>
    <w:rsid w:val="28D64DCE"/>
    <w:rsid w:val="2A6312FA"/>
    <w:rsid w:val="2AB47CDA"/>
    <w:rsid w:val="2C471B3F"/>
    <w:rsid w:val="2C7A3CC3"/>
    <w:rsid w:val="2C886F73"/>
    <w:rsid w:val="2DB142C8"/>
    <w:rsid w:val="2E0028ED"/>
    <w:rsid w:val="2E7D7A9A"/>
    <w:rsid w:val="2E8217D9"/>
    <w:rsid w:val="2E944CF3"/>
    <w:rsid w:val="2F1F07A7"/>
    <w:rsid w:val="2F28119A"/>
    <w:rsid w:val="302503E9"/>
    <w:rsid w:val="303F76FD"/>
    <w:rsid w:val="310F4E84"/>
    <w:rsid w:val="312B5ED3"/>
    <w:rsid w:val="322D17D7"/>
    <w:rsid w:val="32AA2E28"/>
    <w:rsid w:val="33743B62"/>
    <w:rsid w:val="35957DBF"/>
    <w:rsid w:val="35A42FE7"/>
    <w:rsid w:val="35B244CD"/>
    <w:rsid w:val="36413AA3"/>
    <w:rsid w:val="36721CF2"/>
    <w:rsid w:val="37AC2F7C"/>
    <w:rsid w:val="39FA4243"/>
    <w:rsid w:val="3AD81FD4"/>
    <w:rsid w:val="3B9B5A04"/>
    <w:rsid w:val="3C4D4C06"/>
    <w:rsid w:val="3D0C6BB9"/>
    <w:rsid w:val="3D662D96"/>
    <w:rsid w:val="404870E6"/>
    <w:rsid w:val="4065700E"/>
    <w:rsid w:val="41617770"/>
    <w:rsid w:val="43465B24"/>
    <w:rsid w:val="44E3555C"/>
    <w:rsid w:val="44FC7513"/>
    <w:rsid w:val="45B778DE"/>
    <w:rsid w:val="475C5D09"/>
    <w:rsid w:val="47987A62"/>
    <w:rsid w:val="48391EED"/>
    <w:rsid w:val="4A605E21"/>
    <w:rsid w:val="4AC57835"/>
    <w:rsid w:val="4B412124"/>
    <w:rsid w:val="4BE96317"/>
    <w:rsid w:val="4C3103EA"/>
    <w:rsid w:val="4D184E23"/>
    <w:rsid w:val="4D6C7200"/>
    <w:rsid w:val="4D7E2A99"/>
    <w:rsid w:val="4E333DE5"/>
    <w:rsid w:val="4E4D7031"/>
    <w:rsid w:val="4E83273B"/>
    <w:rsid w:val="4F250CFE"/>
    <w:rsid w:val="4FB07878"/>
    <w:rsid w:val="50E52CE1"/>
    <w:rsid w:val="51333D12"/>
    <w:rsid w:val="520A1576"/>
    <w:rsid w:val="549B3A55"/>
    <w:rsid w:val="54C31DFB"/>
    <w:rsid w:val="554E3DBB"/>
    <w:rsid w:val="558E2409"/>
    <w:rsid w:val="55CC2F32"/>
    <w:rsid w:val="55D43B94"/>
    <w:rsid w:val="589A75A6"/>
    <w:rsid w:val="58AB1524"/>
    <w:rsid w:val="58AD4B11"/>
    <w:rsid w:val="595D6AB0"/>
    <w:rsid w:val="598B68AF"/>
    <w:rsid w:val="59B01824"/>
    <w:rsid w:val="59E3209C"/>
    <w:rsid w:val="5B9677F0"/>
    <w:rsid w:val="5BCF552A"/>
    <w:rsid w:val="5C7245B1"/>
    <w:rsid w:val="5E2D2617"/>
    <w:rsid w:val="5EF4451B"/>
    <w:rsid w:val="5F953E29"/>
    <w:rsid w:val="60BE78DB"/>
    <w:rsid w:val="62F94959"/>
    <w:rsid w:val="62FD297C"/>
    <w:rsid w:val="62FE5550"/>
    <w:rsid w:val="6417181C"/>
    <w:rsid w:val="64D92F75"/>
    <w:rsid w:val="670342D9"/>
    <w:rsid w:val="67D30150"/>
    <w:rsid w:val="6B427AC6"/>
    <w:rsid w:val="6BBC7418"/>
    <w:rsid w:val="6C953C26"/>
    <w:rsid w:val="6D184F79"/>
    <w:rsid w:val="6EFA4214"/>
    <w:rsid w:val="6F0F48A4"/>
    <w:rsid w:val="711041C2"/>
    <w:rsid w:val="714B2083"/>
    <w:rsid w:val="71B26F0D"/>
    <w:rsid w:val="71B608C6"/>
    <w:rsid w:val="71FB452B"/>
    <w:rsid w:val="72123C67"/>
    <w:rsid w:val="72130821"/>
    <w:rsid w:val="728A7084"/>
    <w:rsid w:val="73B057E9"/>
    <w:rsid w:val="73C24FB1"/>
    <w:rsid w:val="73EA118A"/>
    <w:rsid w:val="74980CBC"/>
    <w:rsid w:val="74B71458"/>
    <w:rsid w:val="761B08C4"/>
    <w:rsid w:val="76423EBA"/>
    <w:rsid w:val="76CB11E3"/>
    <w:rsid w:val="771C29C5"/>
    <w:rsid w:val="77C307F1"/>
    <w:rsid w:val="78A53442"/>
    <w:rsid w:val="7A236D15"/>
    <w:rsid w:val="7A8772A3"/>
    <w:rsid w:val="7AF11190"/>
    <w:rsid w:val="7C684EB3"/>
    <w:rsid w:val="7CD9662D"/>
    <w:rsid w:val="7CE34539"/>
    <w:rsid w:val="7DE815E3"/>
    <w:rsid w:val="7E4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1164</Words>
  <Characters>1171</Characters>
  <Lines>20</Lines>
  <Paragraphs>5</Paragraphs>
  <TotalTime>25</TotalTime>
  <ScaleCrop>false</ScaleCrop>
  <LinksUpToDate>false</LinksUpToDate>
  <CharactersWithSpaces>1251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ldw</dc:creator>
  <cp:lastModifiedBy>xuehui</cp:lastModifiedBy>
  <cp:lastPrinted>2022-04-06T09:56:00Z</cp:lastPrinted>
  <dcterms:modified xsi:type="dcterms:W3CDTF">2022-05-11T04:20:18Z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270DE1E25A2341E98A0BDA2D031FAE40</vt:lpwstr>
  </property>
  <property fmtid="{D5CDD505-2E9C-101B-9397-08002B2CF9AE}" pid="4" name="commondata">
    <vt:lpwstr>eyJoZGlkIjoiN2NiODc4Y2E3Yjk4NWZkODJiMTg1ZTI3MGJlZGM5MGEifQ==</vt:lpwstr>
  </property>
</Properties>
</file>